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PERÚ — WEEKLY REVIEW</w:t>
      </w:r>
    </w:p>
    <w:p>
      <w:pPr>
        <w:jc w:val="center"/>
      </w:pPr>
      <w:r>
        <w:rPr>
          <w:color w:val="95A5A6"/>
          <w:sz w:val="22"/>
        </w:rPr>
        <w:t>Agenda Ejecutiva | 07 de julio,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Daryza: Cotizacion OVERDUE 17 semanas — Jenny debe enviar HOY o agendar reunion Urbina esta semana</w:t>
      </w:r>
    </w:p>
    <w:p>
      <w:pPr>
        <w:spacing w:before="40" w:after="40"/>
        <w:ind w:left="576"/>
      </w:pPr>
      <w:r>
        <w:rPr>
          <w:sz w:val="20"/>
        </w:rPr>
        <w:t>• Oral Care: Prueba planta Lurin — confirmar que Diego Gomez envio requerimiento formal a planeamiento</w:t>
      </w:r>
    </w:p>
    <w:p>
      <w:pPr>
        <w:spacing w:before="40" w:after="40"/>
        <w:ind w:left="576"/>
      </w:pPr>
      <w:r>
        <w:rPr>
          <w:sz w:val="20"/>
        </w:rPr>
        <w:t>• Oral Care: Alibaba proveedor tubos (Helen Huang) — 7 mensajes sin respuesta: Andres responder HOY</w:t>
      </w:r>
    </w:p>
    <w:p>
      <w:pPr>
        <w:spacing w:before="40" w:after="40"/>
        <w:ind w:left="576"/>
      </w:pPr>
      <w:r>
        <w:rPr>
          <w:sz w:val="20"/>
        </w:rPr>
        <w:t>• Cafetal: Liberacion carga bloqueada por impuestos — Carlos debe resolver con Ileana esta semana</w:t>
      </w:r>
    </w:p>
    <w:p>
      <w:pPr>
        <w:spacing w:before="40" w:after="40"/>
        <w:ind w:left="576"/>
      </w:pPr>
      <w:r>
        <w:rPr>
          <w:sz w:val="20"/>
        </w:rPr>
        <w:t>• Cafetal: PO Norway OVERDUE 11 semanas — escalamiento necesario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(30 jun – 06 jul 2026)</w:t>
      </w:r>
    </w:p>
    <w:p>
      <w:pPr>
        <w:spacing w:before="40" w:after="40"/>
        <w:ind w:left="576"/>
      </w:pPr>
      <w:r>
        <w:rPr>
          <w:sz w:val="20"/>
        </w:rPr>
        <w:t>• Read.AI (23 jun): Reunion Oral Care realizada — planta trasladada Chorrillos → Lurin. Muestras en laboratorio sin usar por inhabilitacion. Diego Gomez debe enviar req formal a planeamiento.</w:t>
      </w:r>
    </w:p>
    <w:p>
      <w:pPr>
        <w:spacing w:before="40" w:after="40"/>
        <w:ind w:left="576"/>
      </w:pPr>
      <w:r>
        <w:rPr>
          <w:sz w:val="20"/>
        </w:rPr>
        <w:t>• Alibaba / Shanghai Dingzhi (Helen Huang): 7 mensajes activos sobre tubos — preguntas estilo y tamano. SIN RESPUESTA desde Bruna. URGENTE responder.</w:t>
      </w:r>
    </w:p>
    <w:p>
      <w:pPr>
        <w:spacing w:before="40" w:after="40"/>
        <w:ind w:left="576"/>
      </w:pPr>
      <w:r>
        <w:rPr>
          <w:sz w:val="20"/>
        </w:rPr>
        <w:t>• Google Alerts TiO2: Lomon, Kronos, Tronox, Henan Billions, ilmenite activos toda la semana — mercado en movimiento. Compartir con Jennifer para Universal Colors.</w:t>
      </w:r>
    </w:p>
    <w:p>
      <w:pPr>
        <w:spacing w:before="40" w:after="40"/>
        <w:ind w:left="576"/>
      </w:pPr>
      <w:r>
        <w:rPr>
          <w:sz w:val="20"/>
        </w:rPr>
        <w:t>• Sin emails directos de: Daryza, Aurora, Romex, Cafetal, Mineria en inbox esta semana.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Estefania Loza — reagendar reunion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CargoFlex: coordinar 6,600 kg restantes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Confirmar pago impuestos + liberacion de carga (Ileana) — BLOQUEADO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Seguimiento postentrega — satisfaccion cliente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Chat liners pendiente confirmar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cotizacion formal OVERDUE 17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Sulfonico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Reunion con Jose Urbina — agendar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epoxicas VYTA BPA — status cotizacion: confirmar interes o re-iniciar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Seguimiento activo requerido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TiO2 588 y oxidos de hierro — Google Alerts activos: Lomon, Kronos, Tronox, Henan Billions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Murillo/Erika — status cotizacion y muestras pendientes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Carlos Baldion — neopreno, caucho clorado, parafina: visita pendiente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 pendientes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Preparar lista contactos y materiales de presentacion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Lufarol / CaCO3 para plasticos — oferta lista?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F1C40F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Oscar Rosas — confirmar reunion + propuesta MIBC y xantatos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[P2] Ficha tecnica + pricing MIBC, xantatos, lubricantes — lista?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Oscar J (referido mineria) — coordinar visita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F1C40F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Reunion 23 jun REALIZADA — planta trasladada Chorrillos → Lurin CONFIRMADO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Diego Gomez: requerimiento formal a planeamiento — confirmado enviado?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Prueba impresion + armado tubos en Lurin — agendar presencia Bruna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Alibaba Shanghai Dingzhi (Helen Huang) — 7 msgs tubos pendientes: responder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[P2] Formula Ruby, tubos, equipos — cerrar status completo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Pursuit, JAVA, Creafoods — acidos y especialidades: pipeline status semanal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Coordinar reunion seguimiento con Andres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ind w:left="432"/>
      </w:pPr>
      <w:r>
        <w:rPr>
          <w:sz w:val="20"/>
        </w:rPr>
        <w:t xml:space="preserve">• Daryza — Cotizacion lista 30+ MPs — </w:t>
      </w:r>
      <w:r>
        <w:rPr>
          <w:b/>
          <w:color w:val="C0392B"/>
          <w:sz w:val="20"/>
        </w:rPr>
        <w:t>17 semanas</w:t>
      </w:r>
      <w:r>
        <w:rPr>
          <w:color w:val="2E86C1"/>
          <w:sz w:val="18"/>
        </w:rPr>
        <w:t xml:space="preserve">  → Jennifer Segura</w:t>
      </w:r>
    </w:p>
    <w:p>
      <w:pPr>
        <w:ind w:left="432"/>
      </w:pPr>
      <w:r>
        <w:rPr>
          <w:sz w:val="20"/>
        </w:rPr>
        <w:t xml:space="preserve">• PO Norway — Inventario pendiente — </w:t>
      </w:r>
      <w:r>
        <w:rPr>
          <w:b/>
          <w:color w:val="C0392B"/>
          <w:sz w:val="20"/>
        </w:rPr>
        <w:t>11 semanas</w:t>
      </w:r>
      <w:r>
        <w:rPr>
          <w:color w:val="2E86C1"/>
          <w:sz w:val="18"/>
        </w:rPr>
        <w:t xml:space="preserve">  → Carlos Artavia</w:t>
      </w:r>
    </w:p>
    <w:p>
      <w:pPr>
        <w:ind w:left="432"/>
      </w:pPr>
      <w:r>
        <w:rPr>
          <w:sz w:val="20"/>
        </w:rPr>
        <w:t xml:space="preserve">• Plasticos cold visits — Tigre, Andinaplast, Nicoll — </w:t>
      </w:r>
      <w:r>
        <w:rPr>
          <w:b/>
          <w:color w:val="C0392B"/>
          <w:sz w:val="20"/>
        </w:rPr>
        <w:t>8+ semanas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RESPONSABLES — PRIORIDAD HOY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(Gerente General Lima)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Reunion Oscar Rosas (Mineria) — confirmar status + propuesta MIBC/xantatos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Cold visits Qroma (Baldion) — neopreno, caucho clorado, parafina: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Plasticos (Tigre, Andinaplast, Nicoll) — cera PE, TiO2: status visitas y cotizaciones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acidos y especialidades: update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(Lider Mercado Peru)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17 SEMANAS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Reunion con Jose Urbina (Daryza) — agendar URGENTE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epoxicas VYTA BPA: confirmar respuesta o re-cotizar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 (Murillo/Erika): Google Alerts activos Lomon/Kronos/Tronox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 pendientes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(Director Nuevos Mercados)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confirmar proximos pasos con equipo: tubos, formula Ruby, equipos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Alibaba / Shanghai Dingzhi (Helen Huang) — 7 mensajes pendientes sobre tubos: responder HOY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Pursuit, JAVA, Creafoods: acidos y especialidades pipeline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— Rafa Villa, Pedro Clay, Estefania Loza: reagendar reunion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(Empaques / Oral Care)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Oral Care — coordinar asistencia presencial prueba impresion + armado tubos en Lurin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Verificar con Diego Gomez: requerimiento formal enviado a planeamiento?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Confirmar: tratamiento Corona disponible + energia superficial muestras verificada antes de imprimir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liners: status produccion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(Logistica / SPU)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 K2CO3 — pago impuestos + liberacion carga con Ileana: RESOLVER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coordinar 6,600 kg restantes + proxima entrega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 — inventario status (OVERDUE 11 sem)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(BDU / Soporte Comercial)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cliente principal pintura + costos reales policloropreno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Subida factura al sistema — confirmar con receptora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(Admin)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(Finanzas)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 S.A.C.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· 07 de julio,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